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3E6966" w:rsidRDefault="006C7B17" w:rsidP="006C7B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6C7B17" w:rsidRPr="003E6966" w:rsidRDefault="006C7B17" w:rsidP="006C7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3E696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FC4254" w:rsidRDefault="006C7B17" w:rsidP="006C7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3638DC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6C7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  Мира, ул. Гагарина, ул. Кооперативная,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учета, опора,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фонарь,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Парковая, ул. Победы,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Пушкина, ул. Школьная,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>ул. Нефтяников, инвентарный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Чапаева,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Полевая, ул.  Юбилейная,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(фонари, 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(фонарь,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опора,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Суворова, инвентарный</w:t>
            </w:r>
            <w:r w:rsidR="001C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1C018B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(фонари,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>учета, опоры,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17"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 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</w:t>
            </w:r>
            <w:proofErr w:type="spell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Чуваскина</w:t>
            </w:r>
            <w:proofErr w:type="spell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1C0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F70E0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9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ипа Суходол, парк, инвен</w:t>
            </w: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3638DC" w:rsidTr="001C018B">
        <w:trPr>
          <w:trHeight w:val="1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0A50B6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638DC" w:rsidRDefault="006C7B17" w:rsidP="003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линия электропер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СВ-2/2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10/0,4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Кабельная линия электропередач КЛ 0,4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ВЛ-6 кВ СРН-13 от ПС 110/35 6 кВ </w:t>
            </w:r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spellStart"/>
            <w:r w:rsidRPr="007333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Комплектная трансформато</w:t>
            </w:r>
            <w:r w:rsidR="001C0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СРН 1602/2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КТП 6</w:t>
            </w: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КТП 6/0,4 кВ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Воздушная линия электро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D43F8" w:rsidRDefault="006C7B17" w:rsidP="001C01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Комплектная трансформаторная подстанция </w:t>
            </w:r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КТП № 3 на </w:t>
            </w:r>
            <w:proofErr w:type="gramStart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ВЛ</w:t>
            </w:r>
            <w:proofErr w:type="gramEnd"/>
            <w:r w:rsidRPr="007333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21074</w:t>
            </w:r>
          </w:p>
          <w:p w:rsidR="006C7B17" w:rsidRPr="00E02651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 w:rsidR="00156E7E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292830" w:rsidRDefault="006C7B17" w:rsidP="001C0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пос. гор. типа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446552, Самарская область, Сергиевский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 xml:space="preserve"> Суход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301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301FE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E5981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1C018B" w:rsidP="002F0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1F7CEF">
              <w:rPr>
                <w:rFonts w:ascii="Times New Roman" w:hAnsi="Times New Roman"/>
                <w:sz w:val="24"/>
                <w:szCs w:val="24"/>
              </w:rPr>
              <w:t xml:space="preserve"> Суходол, ул.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5F17FE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5F17FE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5F17FE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r w:rsidRPr="00F154C6">
              <w:rPr>
                <w:rFonts w:ascii="Times New Roman" w:hAnsi="Times New Roman"/>
                <w:sz w:val="24"/>
                <w:szCs w:val="24"/>
              </w:rPr>
              <w:t xml:space="preserve">пгт Суходол, ул. </w:t>
            </w:r>
            <w:proofErr w:type="gramStart"/>
            <w:r w:rsidRPr="00F154C6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F154C6">
              <w:rPr>
                <w:rFonts w:ascii="Times New Roman" w:hAnsi="Times New Roman"/>
                <w:sz w:val="24"/>
                <w:szCs w:val="24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D1F9A" w:rsidRDefault="006C7B17" w:rsidP="002F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F9A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AD1F9A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AD1F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F9A">
              <w:rPr>
                <w:rFonts w:ascii="Times New Roman" w:hAnsi="Times New Roman"/>
                <w:sz w:val="24"/>
                <w:szCs w:val="24"/>
              </w:rPr>
              <w:t>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F9A">
              <w:rPr>
                <w:rFonts w:ascii="Times New Roman" w:hAnsi="Times New Roman"/>
                <w:sz w:val="24"/>
                <w:szCs w:val="24"/>
              </w:rPr>
              <w:t>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87529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Каркас фундамента </w:t>
            </w:r>
            <w:proofErr w:type="gramStart"/>
            <w:r w:rsidRPr="001F7C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CEF">
              <w:rPr>
                <w:rFonts w:ascii="Times New Roman" w:hAnsi="Times New Roman"/>
                <w:sz w:val="24"/>
                <w:szCs w:val="24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FR1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Качалка на пружине «</w:t>
            </w:r>
            <w:proofErr w:type="spellStart"/>
            <w:r w:rsidRPr="001F7CE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1F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387529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 xml:space="preserve">Песочный дворик с </w:t>
            </w:r>
            <w:r w:rsidRPr="001F7CEF">
              <w:rPr>
                <w:rFonts w:ascii="Times New Roman" w:hAnsi="Times New Roman"/>
                <w:sz w:val="24"/>
                <w:szCs w:val="24"/>
              </w:rPr>
              <w:lastRenderedPageBreak/>
              <w:t>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lastRenderedPageBreak/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ушкина (на территории </w:t>
            </w:r>
            <w:r w:rsidRPr="007B3064">
              <w:rPr>
                <w:rFonts w:ascii="Times New Roman" w:hAnsi="Times New Roman"/>
                <w:sz w:val="24"/>
                <w:szCs w:val="24"/>
              </w:rPr>
              <w:lastRenderedPageBreak/>
              <w:t>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C018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733372" w:rsidRDefault="001C018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CEF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>
            <w:proofErr w:type="spellStart"/>
            <w:r w:rsidRPr="007B3064">
              <w:rPr>
                <w:rFonts w:ascii="Times New Roman" w:hAnsi="Times New Roman"/>
                <w:sz w:val="24"/>
                <w:szCs w:val="24"/>
              </w:rPr>
              <w:t>пос.гор.типа</w:t>
            </w:r>
            <w:proofErr w:type="spellEnd"/>
            <w:r w:rsidRPr="007B3064">
              <w:rPr>
                <w:rFonts w:ascii="Times New Roman" w:hAnsi="Times New Roman"/>
                <w:sz w:val="24"/>
                <w:szCs w:val="24"/>
              </w:rPr>
              <w:t xml:space="preserve"> Суходол, ул</w:t>
            </w:r>
            <w:proofErr w:type="gramStart"/>
            <w:r w:rsidRPr="007B30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3064">
              <w:rPr>
                <w:rFonts w:ascii="Times New Roman" w:hAnsi="Times New Roman"/>
                <w:sz w:val="24"/>
                <w:szCs w:val="24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Default="001C018B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F7CEF" w:rsidRDefault="001C018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191317" w:rsidRDefault="001C018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1C0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B67E2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9A605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9A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КТП 250/10/0,4 кВ </w:t>
            </w:r>
            <w:r w:rsidRPr="009A605A">
              <w:rPr>
                <w:rFonts w:ascii="Times New Roman" w:hAnsi="Times New Roman"/>
                <w:sz w:val="24"/>
                <w:szCs w:val="24"/>
              </w:rPr>
              <w:t>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A20013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трансформаторная 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5A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пгт. Суходол, ул. </w:t>
            </w:r>
            <w:r>
              <w:rPr>
                <w:rFonts w:ascii="Times New Roman" w:hAnsi="Times New Roman"/>
                <w:sz w:val="24"/>
                <w:szCs w:val="24"/>
              </w:rPr>
              <w:t>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ж.д.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9A605A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около ж.д.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F7CEF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F0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6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062E">
              <w:rPr>
                <w:rFonts w:ascii="Times New Roman" w:hAnsi="Times New Roman"/>
                <w:sz w:val="24"/>
                <w:szCs w:val="24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43D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DAF">
              <w:rPr>
                <w:rFonts w:ascii="Times New Roman" w:hAnsi="Times New Roman"/>
                <w:sz w:val="24"/>
                <w:szCs w:val="24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FE3">
              <w:rPr>
                <w:rFonts w:ascii="Times New Roman" w:hAnsi="Times New Roman"/>
                <w:sz w:val="24"/>
                <w:szCs w:val="24"/>
              </w:rPr>
              <w:t>Качель-доска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A4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4F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4F3B">
              <w:rPr>
                <w:rFonts w:ascii="Times New Roman" w:hAnsi="Times New Roman"/>
                <w:sz w:val="24"/>
                <w:szCs w:val="24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</w:t>
            </w:r>
            <w:r w:rsidR="00B3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16A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16A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6A4D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D2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15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56E">
              <w:rPr>
                <w:rFonts w:ascii="Times New Roman" w:hAnsi="Times New Roman"/>
                <w:sz w:val="24"/>
                <w:szCs w:val="24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B35FFB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7265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65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596">
              <w:rPr>
                <w:rFonts w:ascii="Times New Roman" w:hAnsi="Times New Roman"/>
                <w:sz w:val="24"/>
                <w:szCs w:val="24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455559" w:rsidRDefault="00B35FFB" w:rsidP="00AC6010">
            <w:pPr>
              <w:rPr>
                <w:rFonts w:ascii="Times New Roman" w:hAnsi="Times New Roman"/>
                <w:sz w:val="24"/>
                <w:szCs w:val="24"/>
              </w:rPr>
            </w:pPr>
            <w:r w:rsidRPr="004555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55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5559">
              <w:rPr>
                <w:rFonts w:ascii="Times New Roman" w:hAnsi="Times New Roman"/>
                <w:sz w:val="24"/>
                <w:szCs w:val="24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A2001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1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619F8" w:rsidRDefault="00B35FFB" w:rsidP="00CA1A62">
            <w:pPr>
              <w:rPr>
                <w:rFonts w:ascii="Times New Roman" w:hAnsi="Times New Roman"/>
                <w:sz w:val="24"/>
                <w:szCs w:val="24"/>
              </w:rPr>
            </w:pPr>
            <w:r w:rsidRPr="0016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619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9F8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F70811" w:rsidRDefault="00B35FFB" w:rsidP="00EE15DC">
            <w:pPr>
              <w:rPr>
                <w:rFonts w:ascii="Times New Roman" w:hAnsi="Times New Roman"/>
                <w:sz w:val="24"/>
                <w:szCs w:val="24"/>
              </w:rPr>
            </w:pPr>
            <w:r w:rsidRPr="00F70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708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811">
              <w:rPr>
                <w:rFonts w:ascii="Times New Roman" w:hAnsi="Times New Roman"/>
                <w:sz w:val="24"/>
                <w:szCs w:val="24"/>
              </w:rPr>
              <w:t>уходол, ул.Школьная, 6</w:t>
            </w:r>
            <w:r w:rsidR="003F45E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3F45E1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47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47C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C0B">
              <w:rPr>
                <w:rFonts w:ascii="Times New Roman" w:hAnsi="Times New Roman"/>
                <w:sz w:val="24"/>
                <w:szCs w:val="24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B539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3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39A5">
              <w:rPr>
                <w:rFonts w:ascii="Times New Roman" w:hAnsi="Times New Roman"/>
                <w:sz w:val="24"/>
                <w:szCs w:val="24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090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029D">
              <w:rPr>
                <w:rFonts w:ascii="Times New Roman" w:hAnsi="Times New Roman"/>
                <w:sz w:val="24"/>
                <w:szCs w:val="24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F81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10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81092">
              <w:rPr>
                <w:rFonts w:ascii="Times New Roman" w:hAnsi="Times New Roman"/>
                <w:sz w:val="24"/>
                <w:szCs w:val="24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D4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D40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40A1">
              <w:rPr>
                <w:rFonts w:ascii="Times New Roman" w:hAnsi="Times New Roman"/>
                <w:sz w:val="24"/>
                <w:szCs w:val="24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305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05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0566">
              <w:rPr>
                <w:rFonts w:ascii="Times New Roman" w:hAnsi="Times New Roman"/>
                <w:sz w:val="24"/>
                <w:szCs w:val="24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0432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3A3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A354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354B">
              <w:rPr>
                <w:rFonts w:ascii="Times New Roman" w:hAnsi="Times New Roman"/>
                <w:sz w:val="24"/>
                <w:szCs w:val="24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31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315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567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5901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01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01F9">
              <w:rPr>
                <w:rFonts w:ascii="Times New Roman" w:hAnsi="Times New Roman"/>
                <w:sz w:val="24"/>
                <w:szCs w:val="24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proofErr w:type="spellStart"/>
            <w:proofErr w:type="gramStart"/>
            <w:r w:rsidRPr="00301FE3">
              <w:rPr>
                <w:rFonts w:ascii="Times New Roman" w:hAnsi="Times New Roman"/>
                <w:sz w:val="24"/>
                <w:szCs w:val="24"/>
              </w:rPr>
              <w:t>закрытая-труба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1B4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41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41D6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FE3">
              <w:rPr>
                <w:rFonts w:ascii="Times New Roman" w:hAnsi="Times New Roman"/>
                <w:sz w:val="24"/>
                <w:szCs w:val="24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2D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71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71D5">
              <w:rPr>
                <w:rFonts w:ascii="Times New Roman" w:hAnsi="Times New Roman"/>
                <w:sz w:val="24"/>
                <w:szCs w:val="24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B35FFB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игровое</w:t>
            </w:r>
          </w:p>
          <w:p w:rsidR="006C7B17" w:rsidRPr="00301FE3" w:rsidRDefault="006C7B17" w:rsidP="002F0F9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0432E8" w:rsidP="002F0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CC6F34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CC6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фунда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мента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Качели на </w:t>
            </w:r>
            <w:proofErr w:type="spellStart"/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6F34">
              <w:rPr>
                <w:rFonts w:ascii="Times New Roman" w:hAnsi="Times New Roman"/>
                <w:sz w:val="24"/>
                <w:szCs w:val="24"/>
              </w:rPr>
              <w:t>вянных</w:t>
            </w:r>
            <w:proofErr w:type="spellEnd"/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Подвеска качели с сиденьями резиновыми </w:t>
            </w:r>
            <w:proofErr w:type="gramStart"/>
            <w:r w:rsidRPr="00CC6F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C6F34">
              <w:rPr>
                <w:rFonts w:ascii="Times New Roman" w:hAnsi="Times New Roman"/>
                <w:sz w:val="24"/>
                <w:szCs w:val="24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8F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F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02A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фунда-мента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кару-сели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Ковр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резино-вый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метал-лических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5FFB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733372" w:rsidRDefault="00B35FFB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B35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Default="00B35FFB">
            <w:r w:rsidRPr="00AA4C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4C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A4CC7">
              <w:rPr>
                <w:rFonts w:ascii="Times New Roman" w:hAnsi="Times New Roman"/>
                <w:sz w:val="24"/>
                <w:szCs w:val="24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CC6F34" w:rsidRDefault="00B35FFB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301FE3" w:rsidRDefault="00B35FFB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191317" w:rsidRDefault="00B35FFB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3F45E1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3F45E1" w:rsidP="003F45E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6C7B17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733372" w:rsidRDefault="006C7B17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Default="006C7B17" w:rsidP="00CC6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4B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CC6F34" w:rsidRDefault="006C7B17" w:rsidP="0094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301FE3" w:rsidRDefault="006C7B17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191317" w:rsidRDefault="006C7B17" w:rsidP="006C7B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0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850CD">
              <w:rPr>
                <w:rFonts w:ascii="Times New Roman" w:hAnsi="Times New Roman"/>
                <w:sz w:val="24"/>
                <w:szCs w:val="24"/>
              </w:rPr>
              <w:t>онструкция " 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D1995" w:rsidRDefault="000432E8" w:rsidP="000432E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парка в пгт Суходол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850CD" w:rsidRDefault="000432E8" w:rsidP="002125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0432E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733372" w:rsidRDefault="000432E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12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5E1E56" w:rsidRDefault="000432E8" w:rsidP="0021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301FE3" w:rsidRDefault="000432E8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191317" w:rsidRDefault="000432E8" w:rsidP="00212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0D1C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0D1C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5E1E56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156E7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733372" w:rsidRDefault="00156E7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LADA</w:t>
            </w:r>
            <w:r w:rsidRPr="005B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GRANTA</w:t>
            </w:r>
            <w:r w:rsidRPr="0056599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B5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идентификационный 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номер (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VIN</w:t>
            </w:r>
            <w:r w:rsidRPr="00BB238E">
              <w:rPr>
                <w:rFonts w:ascii="Times New Roman" w:hAnsi="Times New Roman"/>
                <w:color w:val="000000"/>
                <w:sz w:val="28"/>
                <w:szCs w:val="28"/>
              </w:rPr>
              <w:t>)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219010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0653381.</w:t>
            </w:r>
          </w:p>
          <w:p w:rsidR="00156E7E" w:rsidRDefault="00156E7E" w:rsidP="000D1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812A5F" w:rsidRDefault="001D34DF" w:rsidP="00156E7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41C1B">
              <w:rPr>
                <w:rFonts w:ascii="Times New Roman" w:hAnsi="Times New Roman" w:cs="Times New Roman"/>
                <w:sz w:val="28"/>
                <w:szCs w:val="28"/>
              </w:rPr>
              <w:t>пгт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 w:rsidP="000D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301FE3" w:rsidRDefault="00156E7E" w:rsidP="002F0F9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Default="00156E7E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41C1B" w:rsidRDefault="0029170C" w:rsidP="00ED1742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Ограждение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шумопогло</w:t>
            </w:r>
            <w:r w:rsidRPr="00041C1B">
              <w:rPr>
                <w:rFonts w:ascii="Times New Roman" w:hAnsi="Times New Roman"/>
                <w:color w:val="000000"/>
                <w:sz w:val="28"/>
                <w:szCs w:val="28"/>
              </w:rPr>
              <w:t>щающие</w:t>
            </w:r>
            <w:proofErr w:type="spellEnd"/>
            <w:r w:rsidRPr="00041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панели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41C1B" w:rsidRDefault="0029170C" w:rsidP="00ED174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C1B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41C1B">
              <w:rPr>
                <w:rFonts w:ascii="Times New Roman" w:hAnsi="Times New Roman" w:cs="Times New Roman"/>
                <w:sz w:val="28"/>
                <w:szCs w:val="28"/>
              </w:rPr>
              <w:t xml:space="preserve">пгт Суходол,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r w:rsidRPr="00041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41C1B">
              <w:rPr>
                <w:rFonts w:ascii="Times New Roman" w:hAnsi="Times New Roman" w:cs="Times New Roman"/>
                <w:sz w:val="28"/>
                <w:szCs w:val="28"/>
              </w:rPr>
              <w:t>в границах  строений д.1А,д.1Б.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41C1B" w:rsidRDefault="0029170C" w:rsidP="00ED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041C1B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Автобусная остановка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по ул.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Оборудованная контейнерная площадка (3шт.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Пруд в районе подстанции пгт. Суходол (на овраге Суходол у п.г.т. Суходол)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Оборудованная контейнерная площадка (6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пгт. Суходол, ул. Спортивная, 5, около центрального парка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Контейнер КРЛ-П 1-90, 1300*300*580мм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Мира, у дома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Качели на металлических стойках с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жесткойподвесой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Качалка-балансир «Малая»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Карусель-ветерок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Лаз вертолет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F7B94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261FED" w:rsidRDefault="0029170C" w:rsidP="00ED1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1FED">
              <w:rPr>
                <w:rFonts w:ascii="Times New Roman" w:hAnsi="Times New Roman" w:cs="Times New Roman"/>
                <w:color w:val="000000" w:themeColor="text1"/>
              </w:rPr>
              <w:t>Мусорные контейнеры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261FED" w:rsidRDefault="0029170C" w:rsidP="00ED1742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261FED">
              <w:rPr>
                <w:rFonts w:ascii="Times New Roman" w:hAnsi="Times New Roman" w:cs="Times New Roman"/>
                <w:snapToGrid w:val="0"/>
                <w:color w:val="000000" w:themeColor="text1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261FED" w:rsidRDefault="0029170C" w:rsidP="00ED17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1FE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261FED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9114E" w:rsidRDefault="0029170C" w:rsidP="00ED1742">
            <w:pPr>
              <w:rPr>
                <w:rFonts w:ascii="Times New Roman" w:hAnsi="Times New Roman" w:cs="Times New Roman"/>
              </w:rPr>
            </w:pPr>
            <w:r w:rsidRPr="00D9114E">
              <w:rPr>
                <w:rFonts w:ascii="Times New Roman" w:hAnsi="Times New Roman" w:cs="Times New Roman"/>
              </w:rPr>
              <w:t>Контейнеры для ТБО с покраской без крышки 800*800*1000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9114E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14E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9114E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9114E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Контейнерная площадка на </w:t>
            </w:r>
            <w:r w:rsidRPr="00EF7B94">
              <w:rPr>
                <w:rFonts w:ascii="Times New Roman" w:hAnsi="Times New Roman" w:cs="Times New Roman"/>
              </w:rPr>
              <w:lastRenderedPageBreak/>
              <w:t>4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Суворова, около дома №44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около дома №48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Ноутбук </w:t>
            </w:r>
            <w:r w:rsidRPr="00EF7B94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EF7B94">
              <w:rPr>
                <w:rFonts w:ascii="Times New Roman" w:hAnsi="Times New Roman" w:cs="Times New Roman"/>
              </w:rPr>
              <w:t>300</w:t>
            </w:r>
            <w:r w:rsidRPr="00EF7B94">
              <w:rPr>
                <w:rFonts w:ascii="Times New Roman" w:hAnsi="Times New Roman" w:cs="Times New Roman"/>
                <w:lang w:val="en-US"/>
              </w:rPr>
              <w:t>V</w:t>
            </w:r>
            <w:r w:rsidRPr="00EF7B94">
              <w:rPr>
                <w:rFonts w:ascii="Times New Roman" w:hAnsi="Times New Roman" w:cs="Times New Roman"/>
              </w:rPr>
              <w:t>5</w:t>
            </w:r>
            <w:r w:rsidRPr="00EF7B94">
              <w:rPr>
                <w:rFonts w:ascii="Times New Roman" w:hAnsi="Times New Roman" w:cs="Times New Roman"/>
                <w:lang w:val="en-US"/>
              </w:rPr>
              <w:t>A</w:t>
            </w:r>
            <w:r w:rsidRPr="00EF7B94">
              <w:rPr>
                <w:rFonts w:ascii="Times New Roman" w:hAnsi="Times New Roman" w:cs="Times New Roman"/>
              </w:rPr>
              <w:t>-</w:t>
            </w:r>
            <w:r w:rsidRPr="00EF7B94">
              <w:rPr>
                <w:rFonts w:ascii="Times New Roman" w:hAnsi="Times New Roman" w:cs="Times New Roman"/>
                <w:lang w:val="en-US"/>
              </w:rPr>
              <w:t>SOA</w:t>
            </w:r>
            <w:r w:rsidRPr="00EF7B94">
              <w:rPr>
                <w:rFonts w:ascii="Times New Roman" w:hAnsi="Times New Roman" w:cs="Times New Roman"/>
              </w:rPr>
              <w:t>-152410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Металлическая конструкция "Столб-купидон"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На территории парка в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 "Пароход", размеры 15300х9680х4000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 на пружине "Машинка", размеры 1200х820х1200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80,0 пм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Сиденье деревянное со спинкой, с цепями, размеры </w:t>
            </w:r>
            <w:r w:rsidRPr="00EF7B94">
              <w:rPr>
                <w:rFonts w:ascii="Times New Roman" w:hAnsi="Times New Roman" w:cs="Times New Roman"/>
              </w:rPr>
              <w:lastRenderedPageBreak/>
              <w:t>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 "Палуба"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 Суходол, ул. Советская,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Качели деревянные без подвеса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Песочница "На море"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Ограждение металлическое, </w:t>
            </w:r>
            <w:r w:rsidRPr="00EF7B94">
              <w:rPr>
                <w:rFonts w:ascii="Times New Roman" w:hAnsi="Times New Roman" w:cs="Times New Roman"/>
              </w:rPr>
              <w:lastRenderedPageBreak/>
              <w:t>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 "Крепость"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Многофункциональный уличный тренажерный комплекс "Здоровье"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Скамья, размеры </w:t>
            </w:r>
            <w:r w:rsidRPr="00EF7B94">
              <w:rPr>
                <w:rFonts w:ascii="Times New Roman" w:hAnsi="Times New Roman" w:cs="Times New Roman"/>
              </w:rPr>
              <w:lastRenderedPageBreak/>
              <w:t>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Искусственная ель высотная «Альпийская»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Световая макушка «Объемная звезда»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Световое оформление ели, 8 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Комплект игрушек на ель (шары, колокольчики, снежинки)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Заливная горка «Снежинка-3»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Цветочница «Букет-3»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Мира, у дома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Цветочница «Гербера с лепестками»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Мира, у дома №12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Цветочница «Волна»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Мира, напротив дома №1Д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Цветочница «Цветочная пирамида»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Мира,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Цветочница «Елочка большая»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Мира, у дома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 «Играйте с нами»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Карусель  «Радуга»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Песочный дворик «Королевство»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Детская игровая площадка: пгт. Суходол, ул.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Симиренко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Стела-указатель, 300*700*40 см с УФ печатью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4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2,4,6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3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Мира, д.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Освещение (фонарный столб с 2-мя лампами, монтаж провода 650м.)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Фигура стальная со светильниками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Веревочный парк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spellStart"/>
            <w:r w:rsidRPr="00EF7B94">
              <w:rPr>
                <w:rFonts w:ascii="Times New Roman" w:hAnsi="Times New Roman" w:cs="Times New Roman"/>
              </w:rPr>
              <w:t>Скалодром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«Пирамида»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spellStart"/>
            <w:r w:rsidRPr="00EF7B94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парк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Канатный многоуровневый </w:t>
            </w:r>
            <w:r w:rsidRPr="00EF7B94">
              <w:rPr>
                <w:rFonts w:ascii="Times New Roman" w:hAnsi="Times New Roman" w:cs="Times New Roman"/>
              </w:rPr>
              <w:lastRenderedPageBreak/>
              <w:t>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,  пгт. Суходол, ул. </w:t>
            </w:r>
            <w:r w:rsidRPr="00EF7B94">
              <w:rPr>
                <w:rFonts w:ascii="Times New Roman" w:hAnsi="Times New Roman" w:cs="Times New Roman"/>
              </w:rPr>
              <w:lastRenderedPageBreak/>
              <w:t>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Тренажеры (комплекс 8 шт.)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EF7B94">
              <w:rPr>
                <w:rFonts w:ascii="Times New Roman" w:hAnsi="Times New Roman" w:cs="Times New Roman"/>
              </w:rPr>
              <w:t>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Установка автобусного  павильона</w:t>
            </w:r>
            <w:r w:rsidRPr="00EF7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(Автобусный 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Ленина около дома № 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Установка автобусного  павильона</w:t>
            </w:r>
            <w:r w:rsidRPr="00EF7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F7B94">
              <w:rPr>
                <w:rFonts w:ascii="Times New Roman" w:hAnsi="Times New Roman" w:cs="Times New Roman"/>
              </w:rPr>
              <w:t>Автобусный павильон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Суслова, напротив здания почты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ГТО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Воркаут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Горка «Малыш» двойная Н-750, размеры 2850х2880х1500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Качели деревянные без подвеса, размеры 3200х1200х2000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Песочница «Забава мини», размеры 1380х1450х220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Карусель «Солнышко»,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металлическое, п</w:t>
            </w:r>
            <w:proofErr w:type="gramStart"/>
            <w:r w:rsidRPr="00EF7B9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F7B9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Освещение (фонарный столб лампой – 19 шт., монтаж провода – 800м.)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29170C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Цветник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  <w:color w:val="FF0000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Песочный дворик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 балансир малый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Качалка на пружине "Бабочка"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Бум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Спортивный комплекс (</w:t>
            </w:r>
            <w:proofErr w:type="spellStart"/>
            <w:r w:rsidRPr="00EF7B94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EF7B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"Маятник"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'Тяга верхняя"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"Двойные лыжи"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"Эллиптический"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Скребок для обуви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Песочный дворик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стенки, 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spellStart"/>
            <w:r w:rsidRPr="00EF7B94">
              <w:rPr>
                <w:rFonts w:ascii="Times New Roman" w:hAnsi="Times New Roman" w:cs="Times New Roman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стенки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Лабиринт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маятник+разведение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ног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гребная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степ и вело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велосипед, шаговый, степ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Тренажер жим от груди,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твистер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жим лежа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Тренажер тяга верхняя, </w:t>
            </w:r>
            <w:proofErr w:type="spellStart"/>
            <w:r w:rsidRPr="00EF7B94">
              <w:rPr>
                <w:rFonts w:ascii="Times New Roman" w:hAnsi="Times New Roman" w:cs="Times New Roman"/>
              </w:rPr>
              <w:lastRenderedPageBreak/>
              <w:t>флекс</w:t>
            </w:r>
            <w:proofErr w:type="spellEnd"/>
            <w:r w:rsidRPr="00EF7B94">
              <w:rPr>
                <w:rFonts w:ascii="Times New Roman" w:hAnsi="Times New Roman" w:cs="Times New Roman"/>
              </w:rPr>
              <w:t>,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Тренажер беговая дорожка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148,96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Скамья со спинкой 1150х480х900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49м2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66,64м</w:t>
            </w:r>
            <w:proofErr w:type="gramStart"/>
            <w:r w:rsidRPr="00EF7B9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Урна металлическая </w:t>
            </w:r>
            <w:r w:rsidRPr="00EF7B94">
              <w:rPr>
                <w:rFonts w:ascii="Times New Roman" w:hAnsi="Times New Roman" w:cs="Times New Roman"/>
              </w:rPr>
              <w:lastRenderedPageBreak/>
              <w:t>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EF7B94">
              <w:rPr>
                <w:rFonts w:ascii="Times New Roman" w:hAnsi="Times New Roman" w:cs="Times New Roman"/>
              </w:rPr>
              <w:t>.С</w:t>
            </w:r>
            <w:proofErr w:type="gramEnd"/>
            <w:r w:rsidRPr="00EF7B94">
              <w:rPr>
                <w:rFonts w:ascii="Times New Roman" w:hAnsi="Times New Roman" w:cs="Times New Roman"/>
              </w:rPr>
              <w:t>портивная,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EF7B9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F7B94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EF7B94">
              <w:rPr>
                <w:rFonts w:ascii="Times New Roman" w:hAnsi="Times New Roman" w:cs="Times New Roman"/>
              </w:rPr>
              <w:t>.Ш</w:t>
            </w:r>
            <w:proofErr w:type="gramEnd"/>
            <w:r w:rsidRPr="00EF7B94">
              <w:rPr>
                <w:rFonts w:ascii="Times New Roman" w:hAnsi="Times New Roman" w:cs="Times New Roman"/>
              </w:rPr>
              <w:t>кольная,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Парковка с асфальтированным 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Ограждение металлическое</w:t>
            </w:r>
            <w:proofErr w:type="gramStart"/>
            <w:r>
              <w:rPr>
                <w:snapToGrid w:val="0"/>
              </w:rPr>
              <w:t xml:space="preserve"> .</w:t>
            </w:r>
            <w:proofErr w:type="gramEnd"/>
            <w:r>
              <w:rPr>
                <w:b/>
                <w:snapToGrid w:val="0"/>
              </w:rPr>
              <w:t xml:space="preserve"> </w:t>
            </w:r>
            <w:r w:rsidRPr="00CB2CD4">
              <w:rPr>
                <w:snapToGrid w:val="0"/>
              </w:rPr>
              <w:t>Благоустройство парковой зоны</w:t>
            </w:r>
            <w:r>
              <w:rPr>
                <w:snapToGrid w:val="0"/>
              </w:rPr>
              <w:t>-3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Освещение (фонарный столб с 2-мя лампами-15шт., монтаж провода-645м),</w:t>
            </w:r>
            <w:r w:rsidRPr="00CB2CD4">
              <w:rPr>
                <w:snapToGrid w:val="0"/>
              </w:rPr>
              <w:t xml:space="preserve"> Благоустройство </w:t>
            </w:r>
            <w:proofErr w:type="gramStart"/>
            <w:r w:rsidRPr="00CB2CD4">
              <w:rPr>
                <w:snapToGrid w:val="0"/>
              </w:rPr>
              <w:t>парковой</w:t>
            </w:r>
            <w:proofErr w:type="gramEnd"/>
            <w:r w:rsidRPr="00CB2CD4">
              <w:rPr>
                <w:snapToGrid w:val="0"/>
              </w:rPr>
              <w:t xml:space="preserve"> зоны</w:t>
            </w:r>
            <w:r>
              <w:rPr>
                <w:snapToGrid w:val="0"/>
              </w:rPr>
              <w:t>-3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>Детский игровой комплекс «Каскад»</w:t>
            </w:r>
            <w:proofErr w:type="gramStart"/>
            <w:r>
              <w:rPr>
                <w:snapToGrid w:val="0"/>
              </w:rPr>
              <w:t>.</w:t>
            </w:r>
            <w:proofErr w:type="spellStart"/>
            <w:r>
              <w:rPr>
                <w:snapToGrid w:val="0"/>
              </w:rPr>
              <w:t>У</w:t>
            </w:r>
            <w:proofErr w:type="gramEnd"/>
            <w:r>
              <w:rPr>
                <w:snapToGrid w:val="0"/>
              </w:rPr>
              <w:t>стр-во</w:t>
            </w:r>
            <w:proofErr w:type="spellEnd"/>
            <w:r>
              <w:rPr>
                <w:snapToGrid w:val="0"/>
              </w:rPr>
              <w:t xml:space="preserve"> дет.игровых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Додекаэдры.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Качели на металлических стойках </w:t>
            </w:r>
            <w:proofErr w:type="spellStart"/>
            <w:r>
              <w:rPr>
                <w:snapToGrid w:val="0"/>
              </w:rPr>
              <w:t>пятисекционные</w:t>
            </w:r>
            <w:proofErr w:type="spellEnd"/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Качели на металлических стойках «Гнездо».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Коврик резиновый.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Диван садово-парковый на металлических ножках.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Урна металлическая.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pPr>
              <w:widowControl w:val="0"/>
              <w:tabs>
                <w:tab w:val="left" w:pos="5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Коврик резиновый прямой 45мм. </w:t>
            </w:r>
            <w:proofErr w:type="spellStart"/>
            <w:r>
              <w:rPr>
                <w:snapToGrid w:val="0"/>
              </w:rPr>
              <w:t>Устр-во</w:t>
            </w:r>
            <w:proofErr w:type="spellEnd"/>
            <w:r>
              <w:rPr>
                <w:snapToGrid w:val="0"/>
              </w:rPr>
              <w:t xml:space="preserve"> дет</w:t>
            </w:r>
            <w:proofErr w:type="gramStart"/>
            <w:r>
              <w:rPr>
                <w:snapToGrid w:val="0"/>
              </w:rPr>
              <w:t>.и</w:t>
            </w:r>
            <w:proofErr w:type="gramEnd"/>
            <w:r>
              <w:rPr>
                <w:snapToGrid w:val="0"/>
              </w:rPr>
              <w:t>гровых площадок-2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B94">
              <w:rPr>
                <w:rFonts w:ascii="Times New Roman" w:hAnsi="Times New Roman" w:cs="Times New Roman"/>
              </w:rPr>
              <w:t>район,пгт</w:t>
            </w:r>
            <w:proofErr w:type="spellEnd"/>
            <w:r w:rsidRPr="00EF7B94">
              <w:rPr>
                <w:rFonts w:ascii="Times New Roman" w:hAnsi="Times New Roman" w:cs="Times New Roman"/>
              </w:rPr>
              <w:t>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 xml:space="preserve">Качели металлические без подвеса, размеры </w:t>
            </w:r>
            <w:r>
              <w:lastRenderedPageBreak/>
              <w:t>3600х1200х2000мм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lastRenderedPageBreak/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Сиденье деревянное со спинкой, с цепями,  размеры 450х350х1400мм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EF7B94">
              <w:rPr>
                <w:rFonts w:ascii="Times New Roman" w:hAnsi="Times New Roman" w:cs="Times New Roman"/>
              </w:rPr>
              <w:t>обл.</w:t>
            </w:r>
            <w:proofErr w:type="gramStart"/>
            <w:r w:rsidRPr="00EF7B94">
              <w:rPr>
                <w:rFonts w:ascii="Times New Roman" w:hAnsi="Times New Roman" w:cs="Times New Roman"/>
              </w:rPr>
              <w:t>,С</w:t>
            </w:r>
            <w:proofErr w:type="gramEnd"/>
            <w:r w:rsidRPr="00EF7B94">
              <w:rPr>
                <w:rFonts w:ascii="Times New Roman" w:hAnsi="Times New Roman" w:cs="Times New Roman"/>
              </w:rPr>
              <w:t>ергиевский</w:t>
            </w:r>
            <w:proofErr w:type="spellEnd"/>
            <w:r w:rsidRPr="00EF7B94">
              <w:rPr>
                <w:rFonts w:ascii="Times New Roman" w:hAnsi="Times New Roman" w:cs="Times New Roman"/>
              </w:rPr>
              <w:t xml:space="preserve">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Карусель «Солнышко», диаметр 1620мм</w:t>
            </w:r>
            <w:proofErr w:type="gramStart"/>
            <w:r>
              <w:t>,в</w:t>
            </w:r>
            <w:proofErr w:type="gramEnd"/>
            <w:r>
              <w:t>ысота 700мм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Качели балансирные малые, размеры 2000х410мм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Игровая форма «Карета», размеры 1250х640х1200мм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lastRenderedPageBreak/>
              <w:t>Песочный дворик, размеры 4440х4570х2730мм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Тренажер «Маятник», размеры 560х760х1500мм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Тренажер «Жим от груди», размеры 1100х960х1900мм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Тренажер «Тяга верхняя», размеры 1020х665х800мм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 xml:space="preserve">Тренажер «Двойные лыжи», размеры </w:t>
            </w:r>
            <w:r>
              <w:lastRenderedPageBreak/>
              <w:t>965х760х1500мм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Тренажер «Жим ногами», размеры 1020х500х620мм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Ограждение 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Скамья деревянная со спинкой, размеры 1500х440х490мм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lastRenderedPageBreak/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proofErr w:type="gramStart"/>
            <w:r w:rsidRPr="00EF7B94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EF7B94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EF7B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7B94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EF7B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7B94">
              <w:rPr>
                <w:rFonts w:ascii="Times New Roman" w:hAnsi="Times New Roman" w:cs="Times New Roman"/>
              </w:rPr>
              <w:t>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9170C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733372" w:rsidRDefault="0029170C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9B3EB2" w:rsidRDefault="0029170C" w:rsidP="00ED1742">
            <w:pPr>
              <w:jc w:val="both"/>
            </w:pPr>
            <w:r>
              <w:rPr>
                <w:snapToGrid w:val="0"/>
              </w:rPr>
              <w:t xml:space="preserve">Благоустройство придомовой территории многоквартирных домов. </w:t>
            </w:r>
            <w: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EF7B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7B94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rPr>
                <w:rFonts w:ascii="Times New Roman" w:hAnsi="Times New Roman" w:cs="Times New Roman"/>
              </w:rPr>
            </w:pPr>
            <w:r w:rsidRPr="00EF7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EF7B94" w:rsidRDefault="0029170C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Default="0029170C" w:rsidP="00ED1742"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1AF2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3F6133" w:rsidRDefault="00D06C18" w:rsidP="00C3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133">
              <w:rPr>
                <w:rFonts w:ascii="Times New Roman" w:hAnsi="Times New Roman"/>
                <w:color w:val="000000"/>
                <w:sz w:val="24"/>
                <w:szCs w:val="24"/>
              </w:rPr>
              <w:t>Тротуары, ширина 2,0 м, площадь 160 кв</w:t>
            </w:r>
            <w:proofErr w:type="gramStart"/>
            <w:r w:rsidRPr="003F613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(80п.м.)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526B9" w:rsidRDefault="00D06C18" w:rsidP="00C36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C4680C" w:rsidRDefault="00D06C18" w:rsidP="00C3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(Кронштейн для консольных и подвесных светильников, серия 1 (стандарт), марка 1.К1-1,2-0,5-П2-ц (ТАНС.41.061.000) 10шт, светильник светодиодный ЖКХ постоянного горения, антивандальный, </w:t>
            </w:r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двухрежимный СА-7115Е серия «ПЕРСЕЙ»-10 </w:t>
            </w:r>
            <w:proofErr w:type="spellStart"/>
            <w:proofErr w:type="gramStart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стандартные опоры 10 </w:t>
            </w:r>
            <w:proofErr w:type="spellStart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, кабель 200п.м)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парковая с поручнями, размеры 1600х700х950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деревянная цилиндрическая на железобетонном основании с металлической вставкой, диаметр 420 мм, высота 680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42534C" w:rsidRDefault="00D06C18" w:rsidP="00C36C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07B6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, 60 п</w:t>
            </w:r>
            <w:proofErr w:type="gramStart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, из конструкций стальных индивидуальных решетчатых сварных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из тротуарной плитки</w:t>
            </w:r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, 210,0 кв</w:t>
            </w:r>
            <w:proofErr w:type="gramStart"/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C4680C" w:rsidRDefault="00D06C18" w:rsidP="00C36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C4CFA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(прокладка кабеля 487 м, кабель силовой с медными жилами ВВГ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4*6-660-410 м, кабель силовой с медными жилами ВВГ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4*4-660-77 м, опора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несиловая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прямостоечная трубчатая неразборная, горячего оцинкования, высота закладного элемента фундамента 1 м, вылет трубы 1280 мм, масса 30,8 кг, диаметр труб 76-108 мм, высота опоры 3 м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светильники уличного освещения, подвесные, под натриевую лампу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молочно-белым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рассеивателем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мощность лампы 150Вт, Е40,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54, 1800-2200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УХЛ1, размер 400х620 мм 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кабель ВВГ нг-3*2,5-660-24м)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C4680C" w:rsidRDefault="00D06C18" w:rsidP="00C36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8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деревянная, размеры 1500х440х490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информационный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 xml:space="preserve">ул. Георгиевская, (парковая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lastRenderedPageBreak/>
              <w:t>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D06C18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733372" w:rsidRDefault="00D06C18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3F6133" w:rsidRDefault="00D06C18" w:rsidP="00C36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Ограждение, пешеходное, в том числе секции оцинкованные, размеры 750х1940 мм, 241 шт., стойки оцинкованные, 247 шт., ф57 мм, высота 1500 мм, пластиковая заглушка, хомут оцинкованный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6E6082" w:rsidRDefault="00D06C18" w:rsidP="00C36C62">
            <w:pPr>
              <w:pStyle w:val="a7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082">
              <w:rPr>
                <w:rFonts w:ascii="Times New Roman" w:hAnsi="Times New Roman"/>
                <w:sz w:val="24"/>
                <w:szCs w:val="24"/>
              </w:rPr>
              <w:t xml:space="preserve">Самарская область, муниципальный район Сергиевский, пгт Суходол, 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/>
                <w:sz w:val="22"/>
                <w:szCs w:val="22"/>
              </w:rPr>
              <w:t>Суслова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, (</w:t>
            </w:r>
            <w:r>
              <w:rPr>
                <w:rFonts w:ascii="Times New Roman" w:hAnsi="Times New Roman"/>
                <w:sz w:val="22"/>
                <w:szCs w:val="22"/>
              </w:rPr>
              <w:t>от ул. Мира до ул. школьная</w:t>
            </w:r>
            <w:r w:rsidRPr="006E6082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F5423F" w:rsidRDefault="00D06C18" w:rsidP="00C36C6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EF7B94" w:rsidRDefault="00D06C18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Default="00D06C18"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62198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71A9E" w:rsidRPr="00733372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733372" w:rsidRDefault="00971A9E" w:rsidP="001C018B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971A9E" w:rsidRDefault="00971A9E" w:rsidP="00E0096D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71A9E">
              <w:rPr>
                <w:rFonts w:ascii="Times New Roman" w:hAnsi="Times New Roman"/>
                <w:sz w:val="24"/>
                <w:szCs w:val="24"/>
              </w:rPr>
              <w:t xml:space="preserve">Снегоуборщик Патриот, модель СИБИРЬ 130СЕТ, тип привода гусеница, 130 л.с.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971A9E" w:rsidRDefault="00971A9E" w:rsidP="00264C05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9E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971A9E" w:rsidRDefault="00971A9E" w:rsidP="00264C05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971A9E" w:rsidRDefault="00971A9E" w:rsidP="00ED174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971A9E" w:rsidRDefault="00971A9E" w:rsidP="0026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</w:tbl>
    <w:p w:rsidR="005E330D" w:rsidRDefault="005E330D"/>
    <w:sectPr w:rsidR="005E330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4E101CA8"/>
    <w:lvl w:ilvl="0" w:tplc="7506DF0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156E7E"/>
    <w:rsid w:val="001A678B"/>
    <w:rsid w:val="001C018B"/>
    <w:rsid w:val="001D34DF"/>
    <w:rsid w:val="001E38A5"/>
    <w:rsid w:val="002273F5"/>
    <w:rsid w:val="002839B1"/>
    <w:rsid w:val="0029170C"/>
    <w:rsid w:val="002939CD"/>
    <w:rsid w:val="00295541"/>
    <w:rsid w:val="002F0F9A"/>
    <w:rsid w:val="00301FE3"/>
    <w:rsid w:val="00302873"/>
    <w:rsid w:val="0039767D"/>
    <w:rsid w:val="003F45E1"/>
    <w:rsid w:val="00432013"/>
    <w:rsid w:val="004859CA"/>
    <w:rsid w:val="00486DD0"/>
    <w:rsid w:val="004A6DF4"/>
    <w:rsid w:val="004B10FE"/>
    <w:rsid w:val="00501FD6"/>
    <w:rsid w:val="00514180"/>
    <w:rsid w:val="00560A00"/>
    <w:rsid w:val="005E330D"/>
    <w:rsid w:val="005F2E22"/>
    <w:rsid w:val="006951CA"/>
    <w:rsid w:val="006B651C"/>
    <w:rsid w:val="006C7B17"/>
    <w:rsid w:val="00712BA1"/>
    <w:rsid w:val="007252C7"/>
    <w:rsid w:val="00762DC4"/>
    <w:rsid w:val="007A78A9"/>
    <w:rsid w:val="007E1409"/>
    <w:rsid w:val="007E5981"/>
    <w:rsid w:val="0080310E"/>
    <w:rsid w:val="008064D8"/>
    <w:rsid w:val="00806E60"/>
    <w:rsid w:val="008B5F95"/>
    <w:rsid w:val="008C3198"/>
    <w:rsid w:val="008D485F"/>
    <w:rsid w:val="008E6888"/>
    <w:rsid w:val="008F3358"/>
    <w:rsid w:val="009425E9"/>
    <w:rsid w:val="00971A9E"/>
    <w:rsid w:val="00992AEF"/>
    <w:rsid w:val="00A20013"/>
    <w:rsid w:val="00A974F3"/>
    <w:rsid w:val="00AC0272"/>
    <w:rsid w:val="00AC49E0"/>
    <w:rsid w:val="00B35FFB"/>
    <w:rsid w:val="00B67DDC"/>
    <w:rsid w:val="00B94191"/>
    <w:rsid w:val="00BF3BC5"/>
    <w:rsid w:val="00BF6367"/>
    <w:rsid w:val="00C663BC"/>
    <w:rsid w:val="00C86574"/>
    <w:rsid w:val="00C86DBA"/>
    <w:rsid w:val="00C96C0B"/>
    <w:rsid w:val="00CC5B07"/>
    <w:rsid w:val="00CC6F34"/>
    <w:rsid w:val="00D06C18"/>
    <w:rsid w:val="00D17DA1"/>
    <w:rsid w:val="00DF16BA"/>
    <w:rsid w:val="00E0096D"/>
    <w:rsid w:val="00E14930"/>
    <w:rsid w:val="00E269C7"/>
    <w:rsid w:val="00E526B0"/>
    <w:rsid w:val="00EB6289"/>
    <w:rsid w:val="00ED369A"/>
    <w:rsid w:val="00FA69EB"/>
    <w:rsid w:val="00FC37D8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F83-6EA2-4DFB-A074-1A62584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43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2015-04-20T05:33:00Z</dcterms:created>
  <dcterms:modified xsi:type="dcterms:W3CDTF">2022-02-09T12:31:00Z</dcterms:modified>
</cp:coreProperties>
</file>